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FF" w:rsidRDefault="005303FF">
      <w:pPr>
        <w:rPr>
          <w:b/>
        </w:rPr>
      </w:pPr>
      <w:r>
        <w:t>PRO SILVA</w:t>
      </w:r>
    </w:p>
    <w:p w:rsidR="00991711" w:rsidRDefault="00341219" w:rsidP="004779C0">
      <w:r>
        <w:t xml:space="preserve">Pro Silva </w:t>
      </w:r>
      <w:r w:rsidR="00445B8D">
        <w:t>jest stowarzyszeniem leśników</w:t>
      </w:r>
      <w:r w:rsidR="004779C0">
        <w:t xml:space="preserve"> i instytucji związanych z lasem</w:t>
      </w:r>
      <w:r w:rsidR="00445B8D">
        <w:t>, działają</w:t>
      </w:r>
      <w:r w:rsidR="004779C0">
        <w:t>cych na rzecz zagospodarowania lasów europejskich</w:t>
      </w:r>
      <w:r w:rsidR="00445B8D">
        <w:t xml:space="preserve"> </w:t>
      </w:r>
      <w:r w:rsidR="004779C0">
        <w:t xml:space="preserve">metodami </w:t>
      </w:r>
      <w:r w:rsidR="00635647">
        <w:t>naśladującymi</w:t>
      </w:r>
      <w:r w:rsidR="00445B8D">
        <w:t xml:space="preserve"> proces</w:t>
      </w:r>
      <w:r w:rsidR="00635647">
        <w:t>y</w:t>
      </w:r>
      <w:r w:rsidR="004779C0" w:rsidRPr="004779C0">
        <w:t xml:space="preserve"> </w:t>
      </w:r>
      <w:r w:rsidR="00635647">
        <w:t>naturalne</w:t>
      </w:r>
      <w:r w:rsidR="00445B8D">
        <w:t>.</w:t>
      </w:r>
      <w:r w:rsidR="004779C0">
        <w:t xml:space="preserve"> </w:t>
      </w:r>
      <w:r w:rsidR="00991711" w:rsidRPr="004779C0">
        <w:t xml:space="preserve">Należy przy </w:t>
      </w:r>
      <w:r>
        <w:t xml:space="preserve"> </w:t>
      </w:r>
      <w:r w:rsidR="00991711" w:rsidRPr="004779C0">
        <w:t xml:space="preserve">tym dodać, że działalność organizacji promuje praktyczne metody zagospodarowania lasu, a nie źle pojętą ekologizację mającą na celu np. wyłączenie dużych obszarów leśnych z użytkowania  i pozostawienie </w:t>
      </w:r>
      <w:r w:rsidR="00991711">
        <w:t>ich procesom ekologicznym</w:t>
      </w:r>
      <w:r w:rsidR="00635647">
        <w:t>, bez jakiejkolwiek ingerencji</w:t>
      </w:r>
      <w:r w:rsidR="00991711" w:rsidRPr="004779C0">
        <w:t>.</w:t>
      </w:r>
    </w:p>
    <w:p w:rsidR="004779C0" w:rsidRDefault="004779C0" w:rsidP="004779C0">
      <w:r>
        <w:t xml:space="preserve">Wspólnym mianownikiem organizacji Pro Silva  jest </w:t>
      </w:r>
      <w:r w:rsidR="00635647">
        <w:t>dążenie do</w:t>
      </w:r>
      <w:r w:rsidR="00341219">
        <w:t xml:space="preserve"> do optymalizacji</w:t>
      </w:r>
      <w:r>
        <w:t xml:space="preserve">  procesów związanych z trwałością, ochroną i zagospodarowaniem ekosystemów leśnych</w:t>
      </w:r>
      <w:r w:rsidR="00341219">
        <w:t>,</w:t>
      </w:r>
      <w:r>
        <w:t xml:space="preserve"> tak aby lasy Europy mogły pełnić kompleksowo swoje funkcje w</w:t>
      </w:r>
      <w:r w:rsidR="00341219">
        <w:t xml:space="preserve"> dłuższej perspektywie czasowej</w:t>
      </w:r>
      <w:r>
        <w:t xml:space="preserve">, zachowując przy tym rentowność. </w:t>
      </w:r>
      <w:r w:rsidR="00635647">
        <w:t xml:space="preserve">Strategia ta ma </w:t>
      </w:r>
      <w:r>
        <w:t xml:space="preserve"> szczególne znaczenie w dobie intensywnych zmian klimatycznych. </w:t>
      </w:r>
    </w:p>
    <w:p w:rsidR="004779C0" w:rsidRDefault="004779C0" w:rsidP="004779C0">
      <w:r>
        <w:t xml:space="preserve">W praktyce </w:t>
      </w:r>
      <w:r w:rsidR="00314631">
        <w:t>działalność</w:t>
      </w:r>
      <w:r>
        <w:t xml:space="preserve"> Pro Silvy</w:t>
      </w:r>
      <w:r w:rsidR="00341219">
        <w:t>,</w:t>
      </w:r>
      <w:r>
        <w:t xml:space="preserve"> w każdym</w:t>
      </w:r>
      <w:r w:rsidR="00314631">
        <w:t xml:space="preserve"> z krajów członkowskich</w:t>
      </w:r>
      <w:r w:rsidR="00341219">
        <w:t>,</w:t>
      </w:r>
      <w:r w:rsidR="00314631">
        <w:t xml:space="preserve"> polega</w:t>
      </w:r>
      <w:r>
        <w:t xml:space="preserve"> na stopniowym upowszechnianiu wiedzy</w:t>
      </w:r>
      <w:r w:rsidR="00635647">
        <w:t xml:space="preserve"> i praktyki</w:t>
      </w:r>
      <w:r w:rsidR="00E85EC0">
        <w:t>,</w:t>
      </w:r>
      <w:r w:rsidR="00991711">
        <w:t xml:space="preserve"> związanej z ekologizacją</w:t>
      </w:r>
      <w:r>
        <w:t xml:space="preserve"> gospodarki leśnej poprzez:</w:t>
      </w:r>
    </w:p>
    <w:p w:rsidR="00314631" w:rsidRDefault="00314631" w:rsidP="00314631">
      <w:pPr>
        <w:pStyle w:val="Akapitzlist"/>
        <w:numPr>
          <w:ilvl w:val="0"/>
          <w:numId w:val="1"/>
        </w:numPr>
      </w:pPr>
      <w:r>
        <w:t>Wyznaczaniu obiektów demonstracyjnych, w których od dłuższego czasu prowadzona jest bliska przyrodzie gospodarka leśna, w celu przeprowadzania szkoleń i rozpowszechnienia wiedzy na temat leśnictwa bliskiego naturze.</w:t>
      </w:r>
    </w:p>
    <w:p w:rsidR="00F24DCC" w:rsidRDefault="004779C0" w:rsidP="004779C0">
      <w:pPr>
        <w:pStyle w:val="Akapitzlist"/>
        <w:numPr>
          <w:ilvl w:val="0"/>
          <w:numId w:val="1"/>
        </w:numPr>
      </w:pPr>
      <w:r>
        <w:t>Przeprowadz</w:t>
      </w:r>
      <w:r w:rsidR="00F24DCC">
        <w:t>aniu</w:t>
      </w:r>
      <w:r>
        <w:t xml:space="preserve"> </w:t>
      </w:r>
      <w:r w:rsidR="00314631">
        <w:t>szkoleń i</w:t>
      </w:r>
      <w:r>
        <w:t xml:space="preserve"> seminariów d</w:t>
      </w:r>
      <w:r w:rsidR="00F24DCC">
        <w:t>la leśników i właścicieli lasów.</w:t>
      </w:r>
    </w:p>
    <w:p w:rsidR="004779C0" w:rsidRDefault="00314631" w:rsidP="004842C6">
      <w:pPr>
        <w:pStyle w:val="Akapitzlist"/>
        <w:numPr>
          <w:ilvl w:val="0"/>
          <w:numId w:val="1"/>
        </w:numPr>
      </w:pPr>
      <w:r>
        <w:t>Przygotowywaniu publikacji z tego zakresu dla zarządców i właścicieli lasów.</w:t>
      </w:r>
    </w:p>
    <w:p w:rsidR="000D170F" w:rsidRDefault="00445B8D">
      <w:r>
        <w:t>Członkami organizacji</w:t>
      </w:r>
      <w:r w:rsidR="00331533">
        <w:t xml:space="preserve"> Pro Silva są niemal </w:t>
      </w:r>
      <w:r>
        <w:t>wszystkie kraje Europy,</w:t>
      </w:r>
      <w:r w:rsidR="00331533">
        <w:t xml:space="preserve"> z nielicznymi wyjątkami. </w:t>
      </w:r>
      <w:r>
        <w:t>Działalność i status organizacji w poszczególnych krajach jest zróżnicowany</w:t>
      </w:r>
      <w:r w:rsidR="00341219">
        <w:t>. Na przykład</w:t>
      </w:r>
      <w:r>
        <w:t xml:space="preserve"> w Republice Czeskiej działa organizacja </w:t>
      </w:r>
      <w:r>
        <w:rPr>
          <w:i/>
        </w:rPr>
        <w:t xml:space="preserve">Prosilva </w:t>
      </w:r>
      <w:proofErr w:type="spellStart"/>
      <w:r>
        <w:rPr>
          <w:i/>
        </w:rPr>
        <w:t>Bohemica</w:t>
      </w:r>
      <w:proofErr w:type="spellEnd"/>
      <w:r>
        <w:rPr>
          <w:i/>
        </w:rPr>
        <w:t xml:space="preserve"> , </w:t>
      </w:r>
      <w:r>
        <w:t xml:space="preserve">która ma status oddziału Czeskiego Towarzystwa Leśnego. W Republice Słowacji </w:t>
      </w:r>
      <w:r>
        <w:rPr>
          <w:i/>
        </w:rPr>
        <w:t xml:space="preserve">Prosilva </w:t>
      </w:r>
      <w:proofErr w:type="spellStart"/>
      <w:r>
        <w:rPr>
          <w:i/>
        </w:rPr>
        <w:t>Slovakia</w:t>
      </w:r>
      <w:proofErr w:type="spellEnd"/>
      <w:r>
        <w:rPr>
          <w:i/>
        </w:rPr>
        <w:t xml:space="preserve"> </w:t>
      </w:r>
      <w:r>
        <w:t xml:space="preserve"> działa w ramach lasów państwowych (LESY SR)</w:t>
      </w:r>
      <w:r w:rsidR="000D170F">
        <w:t>.</w:t>
      </w:r>
      <w:r w:rsidR="00331533">
        <w:t xml:space="preserve"> </w:t>
      </w:r>
      <w:r w:rsidR="00E85EC0">
        <w:t>Natomiast w</w:t>
      </w:r>
      <w:r w:rsidR="000D170F">
        <w:t xml:space="preserve"> Austrii, Irlandii</w:t>
      </w:r>
      <w:r w:rsidR="00341219">
        <w:t xml:space="preserve"> czy</w:t>
      </w:r>
      <w:r w:rsidR="000D170F">
        <w:t xml:space="preserve"> Dani</w:t>
      </w:r>
      <w:r w:rsidR="00341219">
        <w:t>i</w:t>
      </w:r>
      <w:r w:rsidR="00E85EC0">
        <w:t>,</w:t>
      </w:r>
      <w:r w:rsidR="000D170F">
        <w:t xml:space="preserve"> </w:t>
      </w:r>
      <w:r w:rsidR="00341219">
        <w:t xml:space="preserve">Pro Silva </w:t>
      </w:r>
      <w:r w:rsidR="000D170F">
        <w:t>działa jako niezależna organizacja pozarządowa, skupiająca ekspertów, naukowców i właścicieli lasów.</w:t>
      </w:r>
    </w:p>
    <w:p w:rsidR="00331533" w:rsidRDefault="00331533" w:rsidP="009C7041">
      <w:pPr>
        <w:pStyle w:val="Akapitzlist"/>
        <w:ind w:left="0"/>
      </w:pPr>
      <w:r>
        <w:t>Polska od wielu lat jest reprezentowana w organizacji</w:t>
      </w:r>
      <w:r w:rsidR="0054368F">
        <w:t xml:space="preserve"> Pro Silva</w:t>
      </w:r>
      <w:r>
        <w:t xml:space="preserve"> przez osoby</w:t>
      </w:r>
      <w:r w:rsidR="00A10BE1" w:rsidRPr="00A10BE1">
        <w:t xml:space="preserve"> </w:t>
      </w:r>
      <w:r w:rsidR="00A10BE1">
        <w:t>indywidualne</w:t>
      </w:r>
      <w:r>
        <w:t xml:space="preserve"> </w:t>
      </w:r>
      <w:r w:rsidR="0054368F">
        <w:t>(</w:t>
      </w:r>
      <w:r w:rsidR="00A10BE1">
        <w:t xml:space="preserve">początkowo przez </w:t>
      </w:r>
      <w:r>
        <w:t xml:space="preserve">prof. </w:t>
      </w:r>
      <w:r w:rsidR="00A10BE1">
        <w:t xml:space="preserve">dra hab. </w:t>
      </w:r>
      <w:r>
        <w:t>Stanisław</w:t>
      </w:r>
      <w:r w:rsidR="00A10BE1">
        <w:t>a</w:t>
      </w:r>
      <w:r>
        <w:t xml:space="preserve"> Szymański</w:t>
      </w:r>
      <w:r w:rsidR="00A10BE1">
        <w:t>ego i</w:t>
      </w:r>
      <w:r>
        <w:t xml:space="preserve"> dr</w:t>
      </w:r>
      <w:r w:rsidR="00A10BE1">
        <w:t>a inż.</w:t>
      </w:r>
      <w:r>
        <w:t xml:space="preserve"> Jan</w:t>
      </w:r>
      <w:r w:rsidR="00A10BE1">
        <w:t>a</w:t>
      </w:r>
      <w:r>
        <w:t xml:space="preserve"> </w:t>
      </w:r>
      <w:r w:rsidR="0054368F">
        <w:t>Ceit</w:t>
      </w:r>
      <w:r w:rsidR="00A10BE1">
        <w:t>la</w:t>
      </w:r>
      <w:r w:rsidR="0054368F">
        <w:t>,</w:t>
      </w:r>
      <w:r w:rsidR="00A10BE1">
        <w:t xml:space="preserve"> a obecnie przez </w:t>
      </w:r>
      <w:r>
        <w:t xml:space="preserve"> dr</w:t>
      </w:r>
      <w:r w:rsidR="00A10BE1">
        <w:t xml:space="preserve">a </w:t>
      </w:r>
      <w:r w:rsidR="001C478A">
        <w:t xml:space="preserve">hab. </w:t>
      </w:r>
      <w:r w:rsidR="00A10BE1">
        <w:t>inż.</w:t>
      </w:r>
      <w:r>
        <w:t xml:space="preserve"> </w:t>
      </w:r>
      <w:r w:rsidR="00A10BE1">
        <w:t xml:space="preserve"> Macieja Pacha i mgra inż. Daniela Lemke)</w:t>
      </w:r>
      <w:r w:rsidR="0054368F">
        <w:t xml:space="preserve">, jednak do dnia dzisiejszego nie uzyskała statusu formalnego członka tej organizacji, pomimo iż władze Pro Silvy od dawno o to zabiegają. </w:t>
      </w:r>
      <w:r w:rsidR="00457867">
        <w:t>Wydaje się, że Polskie Towarzystwo Leśne mogłoby wyjść naprzeciw tym staraniom, tym bardziej, że statutowe cele naszej organizacji dobrze wpisują się w działalność Pro Silvy</w:t>
      </w:r>
      <w:r w:rsidR="009C7041">
        <w:t>.</w:t>
      </w:r>
    </w:p>
    <w:p w:rsidR="00B90D1B" w:rsidRDefault="00B90D1B" w:rsidP="009C7041">
      <w:pPr>
        <w:pStyle w:val="Akapitzlist"/>
        <w:ind w:left="0"/>
      </w:pPr>
    </w:p>
    <w:p w:rsidR="00B90D1B" w:rsidRDefault="00B90D1B" w:rsidP="009C7041">
      <w:pPr>
        <w:pStyle w:val="Akapitzlist"/>
        <w:ind w:left="0"/>
      </w:pPr>
      <w:r>
        <w:t>(</w:t>
      </w:r>
      <w:r w:rsidR="00E85EC0">
        <w:t xml:space="preserve">22.06.2019; </w:t>
      </w:r>
      <w:bookmarkStart w:id="0" w:name="_GoBack"/>
      <w:bookmarkEnd w:id="0"/>
      <w:r>
        <w:t>Daniel Lemke, Jerzy Modrzyński)</w:t>
      </w:r>
    </w:p>
    <w:p w:rsidR="003730FF" w:rsidRDefault="003730FF" w:rsidP="009C7041">
      <w:pPr>
        <w:pStyle w:val="Akapitzlist"/>
        <w:ind w:left="0"/>
      </w:pPr>
    </w:p>
    <w:p w:rsidR="00E829FB" w:rsidRDefault="00E829FB" w:rsidP="009C7041">
      <w:pPr>
        <w:pStyle w:val="Akapitzlist"/>
        <w:ind w:left="0"/>
      </w:pPr>
    </w:p>
    <w:p w:rsidR="00E829FB" w:rsidRDefault="00E829FB" w:rsidP="009C7041">
      <w:pPr>
        <w:pStyle w:val="Akapitzlist"/>
        <w:ind w:left="0"/>
      </w:pPr>
    </w:p>
    <w:p w:rsidR="00E829FB" w:rsidRDefault="00E829FB" w:rsidP="009C7041">
      <w:pPr>
        <w:pStyle w:val="Akapitzlist"/>
        <w:ind w:left="0"/>
      </w:pPr>
    </w:p>
    <w:p w:rsidR="00E829FB" w:rsidRDefault="00E829FB" w:rsidP="009C7041">
      <w:pPr>
        <w:pStyle w:val="Akapitzlist"/>
        <w:ind w:left="0"/>
      </w:pPr>
    </w:p>
    <w:p w:rsidR="00E829FB" w:rsidRDefault="00E829FB" w:rsidP="009C7041">
      <w:pPr>
        <w:pStyle w:val="Akapitzlist"/>
        <w:ind w:left="0"/>
      </w:pPr>
    </w:p>
    <w:p w:rsidR="00E829FB" w:rsidRPr="003730FF" w:rsidRDefault="00E829FB" w:rsidP="009C7041">
      <w:pPr>
        <w:pStyle w:val="Akapitzlist"/>
        <w:ind w:left="0"/>
      </w:pPr>
    </w:p>
    <w:sectPr w:rsidR="00E829FB" w:rsidRPr="0037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2043"/>
    <w:multiLevelType w:val="hybridMultilevel"/>
    <w:tmpl w:val="CE9A7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E729D"/>
    <w:multiLevelType w:val="hybridMultilevel"/>
    <w:tmpl w:val="D07CC628"/>
    <w:lvl w:ilvl="0" w:tplc="B530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8D"/>
    <w:rsid w:val="00046009"/>
    <w:rsid w:val="000D170F"/>
    <w:rsid w:val="001C478A"/>
    <w:rsid w:val="00314631"/>
    <w:rsid w:val="00331533"/>
    <w:rsid w:val="00341219"/>
    <w:rsid w:val="003730FF"/>
    <w:rsid w:val="00445B8D"/>
    <w:rsid w:val="00457867"/>
    <w:rsid w:val="004779C0"/>
    <w:rsid w:val="005303FF"/>
    <w:rsid w:val="0054368F"/>
    <w:rsid w:val="005F03EF"/>
    <w:rsid w:val="00635647"/>
    <w:rsid w:val="00991711"/>
    <w:rsid w:val="009C7041"/>
    <w:rsid w:val="00A10BE1"/>
    <w:rsid w:val="00B90D1B"/>
    <w:rsid w:val="00E829FB"/>
    <w:rsid w:val="00E85EC0"/>
    <w:rsid w:val="00F070A8"/>
    <w:rsid w:val="00F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6FB"/>
  <w15:docId w15:val="{85330A0E-6021-4242-B99B-3112BFD6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Lemke</dc:creator>
  <cp:lastModifiedBy>Jerzy</cp:lastModifiedBy>
  <cp:revision>10</cp:revision>
  <dcterms:created xsi:type="dcterms:W3CDTF">2019-06-22T09:24:00Z</dcterms:created>
  <dcterms:modified xsi:type="dcterms:W3CDTF">2019-06-22T18:22:00Z</dcterms:modified>
</cp:coreProperties>
</file>